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5057" w14:textId="52343062" w:rsidR="009B5081" w:rsidRPr="009B5081" w:rsidRDefault="009B5081" w:rsidP="009B5081">
      <w:pPr>
        <w:pStyle w:val="m519799914205400459msonospacing"/>
        <w:shd w:val="clear" w:color="auto" w:fill="FFFFFF"/>
        <w:spacing w:before="0" w:beforeAutospacing="0" w:after="0" w:afterAutospacing="0"/>
        <w:jc w:val="center"/>
        <w:rPr>
          <w:rFonts w:ascii="Cambria" w:hAnsi="Cambria"/>
          <w:b/>
          <w:szCs w:val="23"/>
        </w:rPr>
      </w:pPr>
      <w:bookmarkStart w:id="0" w:name="_GoBack"/>
      <w:r w:rsidRPr="009B5081">
        <w:rPr>
          <w:rFonts w:ascii="Cambria" w:hAnsi="Cambria"/>
          <w:b/>
          <w:szCs w:val="23"/>
        </w:rPr>
        <w:t>The HOPE Center</w:t>
      </w:r>
    </w:p>
    <w:p w14:paraId="3730F399" w14:textId="5A4DF592" w:rsidR="009B5081" w:rsidRPr="009B5081" w:rsidRDefault="009B5081" w:rsidP="009B5081">
      <w:pPr>
        <w:pStyle w:val="m519799914205400459msonospacing"/>
        <w:shd w:val="clear" w:color="auto" w:fill="FFFFFF"/>
        <w:spacing w:before="0" w:beforeAutospacing="0" w:after="0" w:afterAutospacing="0"/>
        <w:jc w:val="center"/>
        <w:rPr>
          <w:rFonts w:ascii="Cambria" w:hAnsi="Cambria"/>
          <w:b/>
          <w:szCs w:val="23"/>
        </w:rPr>
      </w:pPr>
      <w:r w:rsidRPr="009B5081">
        <w:rPr>
          <w:rFonts w:ascii="Cambria" w:hAnsi="Cambria"/>
          <w:b/>
          <w:szCs w:val="23"/>
        </w:rPr>
        <w:t>Walk for Life 2022</w:t>
      </w:r>
    </w:p>
    <w:p w14:paraId="7D34CCEC" w14:textId="5D7DDA7A" w:rsidR="006A5D73" w:rsidRPr="009B5081" w:rsidRDefault="00120475" w:rsidP="009B5081">
      <w:pPr>
        <w:pStyle w:val="m519799914205400459msonospacing"/>
        <w:shd w:val="clear" w:color="auto" w:fill="FFFFFF"/>
        <w:spacing w:before="0" w:beforeAutospacing="0" w:after="0" w:afterAutospacing="0"/>
        <w:jc w:val="center"/>
        <w:rPr>
          <w:rFonts w:ascii="Calibri" w:hAnsi="Calibri"/>
          <w:b/>
          <w:szCs w:val="22"/>
        </w:rPr>
      </w:pPr>
      <w:r w:rsidRPr="009B5081">
        <w:rPr>
          <w:rFonts w:ascii="Cambria" w:hAnsi="Cambria"/>
          <w:b/>
          <w:szCs w:val="23"/>
        </w:rPr>
        <w:t>Sample Email #2</w:t>
      </w:r>
      <w:r w:rsidR="00B55B11" w:rsidRPr="009B5081">
        <w:rPr>
          <w:rFonts w:ascii="Cambria" w:hAnsi="Cambria"/>
          <w:b/>
          <w:szCs w:val="23"/>
        </w:rPr>
        <w:t xml:space="preserve"> – Baby Focus</w:t>
      </w:r>
      <w:r w:rsidR="00B7345A" w:rsidRPr="009B5081">
        <w:rPr>
          <w:rFonts w:ascii="Cambria" w:hAnsi="Cambria"/>
          <w:b/>
          <w:szCs w:val="23"/>
        </w:rPr>
        <w:t>ed</w:t>
      </w:r>
    </w:p>
    <w:bookmarkEnd w:id="0"/>
    <w:p w14:paraId="6DA68745" w14:textId="77777777" w:rsidR="006A5D73" w:rsidRDefault="006A5D73" w:rsidP="006A5D73">
      <w:pPr>
        <w:pStyle w:val="Default"/>
        <w:rPr>
          <w:rFonts w:ascii="Cambria" w:hAnsi="Cambria"/>
          <w:sz w:val="22"/>
          <w:szCs w:val="22"/>
        </w:rPr>
      </w:pPr>
    </w:p>
    <w:p w14:paraId="01F41DA6" w14:textId="3FB8D3D5" w:rsidR="003A3BFC" w:rsidRPr="003A3BFC" w:rsidRDefault="003A3BFC" w:rsidP="003A3BFC">
      <w:pPr>
        <w:pStyle w:val="Default"/>
        <w:rPr>
          <w:rFonts w:ascii="Cambria" w:hAnsi="Cambria"/>
          <w:i/>
          <w:iCs/>
          <w:sz w:val="22"/>
          <w:szCs w:val="22"/>
        </w:rPr>
      </w:pPr>
      <w:r w:rsidRPr="003A3BFC">
        <w:rPr>
          <w:rFonts w:ascii="Cambria" w:hAnsi="Cambria"/>
          <w:i/>
          <w:iCs/>
          <w:sz w:val="22"/>
          <w:szCs w:val="22"/>
        </w:rPr>
        <w:t xml:space="preserve">Chelsea* initially came to The HOPE Center in Fall 2021 intent on ending her child’s life through abortion. After being cared for by one of </w:t>
      </w:r>
      <w:r>
        <w:rPr>
          <w:rFonts w:ascii="Cambria" w:hAnsi="Cambria"/>
          <w:i/>
          <w:iCs/>
          <w:sz w:val="22"/>
          <w:szCs w:val="22"/>
        </w:rPr>
        <w:t>The HOPE Center’s</w:t>
      </w:r>
      <w:r w:rsidRPr="003A3BFC">
        <w:rPr>
          <w:rFonts w:ascii="Cambria" w:hAnsi="Cambria"/>
          <w:i/>
          <w:iCs/>
          <w:sz w:val="22"/>
          <w:szCs w:val="22"/>
        </w:rPr>
        <w:t xml:space="preserve"> highly-trained advocates, Chelsea left and still took the abortion pill. But God wasn’t done.</w:t>
      </w:r>
    </w:p>
    <w:p w14:paraId="0D222A1F" w14:textId="77777777" w:rsidR="003A3BFC" w:rsidRPr="003A3BFC" w:rsidRDefault="003A3BFC" w:rsidP="003A3BFC">
      <w:pPr>
        <w:pStyle w:val="Default"/>
        <w:rPr>
          <w:rFonts w:ascii="Cambria" w:hAnsi="Cambria"/>
          <w:i/>
          <w:iCs/>
          <w:sz w:val="22"/>
          <w:szCs w:val="22"/>
        </w:rPr>
      </w:pPr>
    </w:p>
    <w:p w14:paraId="72B69F4F" w14:textId="52D476B1" w:rsidR="003A3BFC" w:rsidRPr="003A3BFC" w:rsidRDefault="003A3BFC" w:rsidP="003A3BFC">
      <w:pPr>
        <w:pStyle w:val="Default"/>
        <w:rPr>
          <w:rFonts w:ascii="Cambria" w:hAnsi="Cambria"/>
          <w:i/>
          <w:iCs/>
          <w:sz w:val="22"/>
          <w:szCs w:val="22"/>
        </w:rPr>
      </w:pPr>
      <w:r w:rsidRPr="003A3BFC">
        <w:rPr>
          <w:rFonts w:ascii="Cambria" w:hAnsi="Cambria"/>
          <w:i/>
          <w:iCs/>
          <w:sz w:val="22"/>
          <w:szCs w:val="22"/>
        </w:rPr>
        <w:t>Two months passed and she was still not feeling well. Chelsea called</w:t>
      </w:r>
      <w:r>
        <w:rPr>
          <w:rFonts w:ascii="Cambria" w:hAnsi="Cambria"/>
          <w:i/>
          <w:iCs/>
          <w:sz w:val="22"/>
          <w:szCs w:val="22"/>
        </w:rPr>
        <w:t xml:space="preserve"> The HOPE Center</w:t>
      </w:r>
      <w:r w:rsidRPr="003A3BFC">
        <w:rPr>
          <w:rFonts w:ascii="Cambria" w:hAnsi="Cambria"/>
          <w:i/>
          <w:iCs/>
          <w:sz w:val="22"/>
          <w:szCs w:val="22"/>
        </w:rPr>
        <w:t xml:space="preserve"> and asked if she could come in to take another pregnancy test. She didn’t think she could be pregnant again because of the steps she had taken to eliminate the risk of a new pregnancy, but she wasn’t 100% sure. The test was positive. Chelsea was shocked when the ultrasound showed she was 20 weeks pregnant with a healthy baby. The </w:t>
      </w:r>
      <w:r w:rsidR="006329AF">
        <w:rPr>
          <w:rFonts w:ascii="Cambria" w:hAnsi="Cambria"/>
          <w:i/>
          <w:iCs/>
          <w:sz w:val="22"/>
          <w:szCs w:val="22"/>
        </w:rPr>
        <w:t xml:space="preserve">abortion </w:t>
      </w:r>
      <w:r w:rsidRPr="003A3BFC">
        <w:rPr>
          <w:rFonts w:ascii="Cambria" w:hAnsi="Cambria"/>
          <w:i/>
          <w:iCs/>
          <w:sz w:val="22"/>
          <w:szCs w:val="22"/>
        </w:rPr>
        <w:t xml:space="preserve">pill had not worked! </w:t>
      </w:r>
    </w:p>
    <w:p w14:paraId="630A856F" w14:textId="77777777" w:rsidR="003A3BFC" w:rsidRPr="003A3BFC" w:rsidRDefault="003A3BFC" w:rsidP="003A3BFC">
      <w:pPr>
        <w:pStyle w:val="Default"/>
        <w:rPr>
          <w:rFonts w:ascii="Cambria" w:hAnsi="Cambria"/>
          <w:i/>
          <w:iCs/>
          <w:sz w:val="22"/>
          <w:szCs w:val="22"/>
        </w:rPr>
      </w:pPr>
    </w:p>
    <w:p w14:paraId="0874FA0D" w14:textId="25ADEC09" w:rsidR="003A3BFC" w:rsidRDefault="003A3BFC" w:rsidP="003A3BFC">
      <w:pPr>
        <w:pStyle w:val="Default"/>
        <w:rPr>
          <w:rFonts w:ascii="Cambria" w:hAnsi="Cambria"/>
          <w:i/>
          <w:iCs/>
          <w:sz w:val="22"/>
          <w:szCs w:val="22"/>
        </w:rPr>
      </w:pPr>
      <w:r w:rsidRPr="003A3BFC">
        <w:rPr>
          <w:rFonts w:ascii="Cambria" w:hAnsi="Cambria"/>
          <w:i/>
          <w:iCs/>
          <w:sz w:val="22"/>
          <w:szCs w:val="22"/>
        </w:rPr>
        <w:t>Still determined to end the pregnancy, Chelsea and her boyfriend left The HOPE Center for a second time after receiving counseling and prayer from the team. After a long weekend of discussion, Chelsea informed the advocate that they had made the decision for LIFE! What amazing plans God must have for this tiny unplanned baby. Only He knows, but we are thankful He allowed us to be a part of it.</w:t>
      </w:r>
    </w:p>
    <w:p w14:paraId="63B5E568" w14:textId="77777777" w:rsidR="006A5D73" w:rsidRDefault="006A5D73" w:rsidP="006A5D73">
      <w:pPr>
        <w:pStyle w:val="Default"/>
        <w:rPr>
          <w:i/>
          <w:iCs/>
          <w:sz w:val="22"/>
          <w:szCs w:val="22"/>
        </w:rPr>
      </w:pPr>
    </w:p>
    <w:p w14:paraId="542EC51C" w14:textId="7596404A" w:rsidR="00D559E2" w:rsidRDefault="006A5D73" w:rsidP="5D563D4E">
      <w:pPr>
        <w:pStyle w:val="Default"/>
        <w:rPr>
          <w:rFonts w:ascii="Cambria" w:hAnsi="Cambria"/>
          <w:sz w:val="22"/>
          <w:szCs w:val="22"/>
        </w:rPr>
      </w:pPr>
      <w:r w:rsidRPr="4E088235">
        <w:rPr>
          <w:rFonts w:ascii="Cambria" w:hAnsi="Cambria"/>
          <w:sz w:val="22"/>
          <w:szCs w:val="22"/>
        </w:rPr>
        <w:t xml:space="preserve">On </w:t>
      </w:r>
      <w:r w:rsidR="00986B7C">
        <w:rPr>
          <w:rFonts w:ascii="Cambria" w:hAnsi="Cambria"/>
          <w:sz w:val="22"/>
          <w:szCs w:val="22"/>
        </w:rPr>
        <w:t>Saturday, May 7</w:t>
      </w:r>
      <w:r w:rsidR="00986B7C" w:rsidRPr="00986B7C">
        <w:rPr>
          <w:rFonts w:ascii="Cambria" w:hAnsi="Cambria"/>
          <w:sz w:val="22"/>
          <w:szCs w:val="22"/>
          <w:vertAlign w:val="superscript"/>
        </w:rPr>
        <w:t>th</w:t>
      </w:r>
      <w:r w:rsidRPr="4E088235">
        <w:rPr>
          <w:rFonts w:ascii="Cambria" w:hAnsi="Cambria"/>
          <w:sz w:val="22"/>
          <w:szCs w:val="22"/>
        </w:rPr>
        <w:t xml:space="preserve">, I will be participating in </w:t>
      </w:r>
      <w:r w:rsidR="00986B7C">
        <w:rPr>
          <w:rFonts w:ascii="Cambria" w:hAnsi="Cambria"/>
          <w:sz w:val="22"/>
          <w:szCs w:val="22"/>
        </w:rPr>
        <w:t>The HOPE Center’s</w:t>
      </w:r>
      <w:r w:rsidRPr="4E088235">
        <w:rPr>
          <w:rFonts w:ascii="Cambria" w:hAnsi="Cambria"/>
          <w:b/>
          <w:bCs/>
          <w:sz w:val="22"/>
          <w:szCs w:val="22"/>
        </w:rPr>
        <w:t xml:space="preserve"> Walk for Life, </w:t>
      </w:r>
      <w:r w:rsidRPr="4E088235">
        <w:rPr>
          <w:rFonts w:ascii="Cambria" w:hAnsi="Cambria"/>
          <w:sz w:val="22"/>
          <w:szCs w:val="22"/>
        </w:rPr>
        <w:t xml:space="preserve">an event to raise money to support those </w:t>
      </w:r>
      <w:r w:rsidR="003A3BFC">
        <w:rPr>
          <w:rFonts w:ascii="Cambria" w:hAnsi="Cambria"/>
          <w:sz w:val="22"/>
          <w:szCs w:val="22"/>
        </w:rPr>
        <w:t xml:space="preserve">like Chelsea </w:t>
      </w:r>
      <w:r w:rsidRPr="4E088235">
        <w:rPr>
          <w:rFonts w:ascii="Cambria" w:hAnsi="Cambria"/>
          <w:sz w:val="22"/>
          <w:szCs w:val="22"/>
        </w:rPr>
        <w:t xml:space="preserve">facing an unexpected pregnancy. I am so excited to be a part of this life changing event! </w:t>
      </w:r>
      <w:r w:rsidR="00D559E2" w:rsidRPr="4E088235">
        <w:rPr>
          <w:rFonts w:ascii="Cambria" w:hAnsi="Cambria"/>
          <w:sz w:val="22"/>
          <w:szCs w:val="22"/>
        </w:rPr>
        <w:t xml:space="preserve"> </w:t>
      </w:r>
      <w:r w:rsidRPr="4E088235">
        <w:rPr>
          <w:rFonts w:ascii="Cambria" w:hAnsi="Cambria"/>
          <w:b/>
          <w:bCs/>
          <w:sz w:val="22"/>
          <w:szCs w:val="22"/>
        </w:rPr>
        <w:t xml:space="preserve">I’m participating in the Walk for Life because I want to be a voice for the most vulnerable – the unborn. </w:t>
      </w:r>
      <w:r w:rsidRPr="4E088235">
        <w:rPr>
          <w:rFonts w:ascii="Cambria" w:hAnsi="Cambria"/>
          <w:sz w:val="22"/>
          <w:szCs w:val="22"/>
        </w:rPr>
        <w:t xml:space="preserve">And, I am grateful </w:t>
      </w:r>
      <w:r w:rsidR="00986B7C">
        <w:rPr>
          <w:rFonts w:ascii="Cambria" w:hAnsi="Cambria"/>
          <w:sz w:val="22"/>
          <w:szCs w:val="22"/>
        </w:rPr>
        <w:t>The HOPE Center</w:t>
      </w:r>
      <w:r w:rsidRPr="4E088235">
        <w:rPr>
          <w:rFonts w:ascii="Cambria" w:hAnsi="Cambria"/>
          <w:sz w:val="22"/>
          <w:szCs w:val="22"/>
        </w:rPr>
        <w:t xml:space="preserve"> is there to offer a supportive place for moms and dads making hard choices, pointing them towards life, help and hope.  </w:t>
      </w:r>
    </w:p>
    <w:p w14:paraId="214CA674" w14:textId="77777777" w:rsidR="00D559E2" w:rsidRDefault="00D559E2" w:rsidP="006A5D73">
      <w:pPr>
        <w:pStyle w:val="Default"/>
        <w:rPr>
          <w:rFonts w:ascii="Cambria" w:hAnsi="Cambria"/>
          <w:bCs/>
          <w:sz w:val="22"/>
          <w:szCs w:val="22"/>
        </w:rPr>
      </w:pPr>
    </w:p>
    <w:p w14:paraId="149A7D78" w14:textId="237FCB6C" w:rsidR="006A5D73" w:rsidRPr="00D559E2" w:rsidRDefault="00986B7C" w:rsidP="006A5D73">
      <w:pPr>
        <w:pStyle w:val="Default"/>
        <w:rPr>
          <w:rFonts w:ascii="Cambria" w:hAnsi="Cambria"/>
          <w:sz w:val="22"/>
          <w:szCs w:val="22"/>
        </w:rPr>
      </w:pPr>
      <w:r>
        <w:rPr>
          <w:rFonts w:ascii="Cambria" w:hAnsi="Cambria"/>
          <w:sz w:val="22"/>
          <w:szCs w:val="22"/>
        </w:rPr>
        <w:t>The HOPE Center</w:t>
      </w:r>
      <w:r w:rsidR="006A5D73" w:rsidRPr="4E088235">
        <w:rPr>
          <w:rFonts w:ascii="Cambria" w:hAnsi="Cambria"/>
          <w:sz w:val="22"/>
          <w:szCs w:val="22"/>
        </w:rPr>
        <w:t xml:space="preserve"> provides education and practical support f</w:t>
      </w:r>
      <w:r w:rsidR="00D559E2" w:rsidRPr="4E088235">
        <w:rPr>
          <w:rFonts w:ascii="Cambria" w:hAnsi="Cambria"/>
          <w:sz w:val="22"/>
          <w:szCs w:val="22"/>
        </w:rPr>
        <w:t>rom pregnancy until a child</w:t>
      </w:r>
      <w:r w:rsidR="006329AF">
        <w:rPr>
          <w:rFonts w:ascii="Cambria" w:hAnsi="Cambria"/>
          <w:sz w:val="22"/>
          <w:szCs w:val="22"/>
        </w:rPr>
        <w:t xml:space="preserve">’s second </w:t>
      </w:r>
      <w:r w:rsidR="006329AF" w:rsidRPr="00D67CB3">
        <w:rPr>
          <w:rFonts w:ascii="Cambria" w:hAnsi="Cambria"/>
          <w:sz w:val="22"/>
          <w:szCs w:val="22"/>
        </w:rPr>
        <w:t>birthday</w:t>
      </w:r>
      <w:r w:rsidR="006A5D73" w:rsidRPr="00D67CB3">
        <w:rPr>
          <w:rFonts w:ascii="Cambria" w:hAnsi="Cambria"/>
          <w:sz w:val="22"/>
          <w:szCs w:val="22"/>
        </w:rPr>
        <w:t xml:space="preserve">. </w:t>
      </w:r>
      <w:r w:rsidR="006A5D73" w:rsidRPr="00D67CB3">
        <w:rPr>
          <w:rFonts w:ascii="Cambria" w:hAnsi="Cambria"/>
          <w:b/>
          <w:bCs/>
          <w:sz w:val="22"/>
          <w:szCs w:val="22"/>
        </w:rPr>
        <w:t xml:space="preserve">All of their services are free because of generous individuals like you! </w:t>
      </w:r>
      <w:r w:rsidR="006A5D73" w:rsidRPr="00D67CB3">
        <w:rPr>
          <w:rFonts w:ascii="Cambria" w:hAnsi="Cambria"/>
          <w:sz w:val="22"/>
          <w:szCs w:val="22"/>
        </w:rPr>
        <w:t xml:space="preserve">Last year, </w:t>
      </w:r>
      <w:r w:rsidR="006329AF" w:rsidRPr="00D67CB3">
        <w:rPr>
          <w:rFonts w:ascii="Cambria" w:hAnsi="Cambria"/>
          <w:sz w:val="22"/>
          <w:szCs w:val="22"/>
        </w:rPr>
        <w:t xml:space="preserve">93 </w:t>
      </w:r>
      <w:r w:rsidR="006A5D73" w:rsidRPr="00D67CB3">
        <w:rPr>
          <w:rFonts w:ascii="Cambria" w:hAnsi="Cambria"/>
          <w:sz w:val="22"/>
          <w:szCs w:val="22"/>
        </w:rPr>
        <w:t xml:space="preserve">women </w:t>
      </w:r>
      <w:r w:rsidR="00D82D5A" w:rsidRPr="00D67CB3">
        <w:rPr>
          <w:rFonts w:ascii="Cambria" w:hAnsi="Cambria"/>
          <w:sz w:val="22"/>
          <w:szCs w:val="22"/>
        </w:rPr>
        <w:t xml:space="preserve">who had previously considered abortion finally </w:t>
      </w:r>
      <w:r w:rsidR="006A5D73" w:rsidRPr="00D67CB3">
        <w:rPr>
          <w:rFonts w:ascii="Cambria" w:hAnsi="Cambria"/>
          <w:sz w:val="22"/>
          <w:szCs w:val="22"/>
        </w:rPr>
        <w:t xml:space="preserve">chose life after seeing their baby on an ultrasound at </w:t>
      </w:r>
      <w:r w:rsidRPr="00D67CB3">
        <w:rPr>
          <w:rFonts w:ascii="Cambria" w:hAnsi="Cambria"/>
          <w:sz w:val="22"/>
          <w:szCs w:val="22"/>
        </w:rPr>
        <w:t>The HOPE Center</w:t>
      </w:r>
      <w:r w:rsidR="006A5D73" w:rsidRPr="00D67CB3">
        <w:rPr>
          <w:rFonts w:ascii="Cambria" w:hAnsi="Cambria"/>
          <w:sz w:val="22"/>
          <w:szCs w:val="22"/>
        </w:rPr>
        <w:t xml:space="preserve">. Isn’t it wonderful to imagine </w:t>
      </w:r>
      <w:r w:rsidR="006329AF" w:rsidRPr="00D67CB3">
        <w:rPr>
          <w:rFonts w:ascii="Cambria" w:hAnsi="Cambria"/>
          <w:sz w:val="22"/>
          <w:szCs w:val="22"/>
        </w:rPr>
        <w:t xml:space="preserve">the 93 </w:t>
      </w:r>
      <w:r w:rsidR="006A5D73" w:rsidRPr="00D67CB3">
        <w:rPr>
          <w:rFonts w:ascii="Cambria" w:hAnsi="Cambria"/>
          <w:sz w:val="22"/>
          <w:szCs w:val="22"/>
        </w:rPr>
        <w:t>first birthdays tha</w:t>
      </w:r>
      <w:r w:rsidR="00D559E2" w:rsidRPr="00D67CB3">
        <w:rPr>
          <w:rFonts w:ascii="Cambria" w:hAnsi="Cambria"/>
          <w:sz w:val="22"/>
          <w:szCs w:val="22"/>
        </w:rPr>
        <w:t xml:space="preserve">t will be celebrated </w:t>
      </w:r>
      <w:r w:rsidR="006329AF" w:rsidRPr="00D67CB3">
        <w:rPr>
          <w:rFonts w:ascii="Cambria" w:hAnsi="Cambria"/>
          <w:sz w:val="22"/>
          <w:szCs w:val="22"/>
        </w:rPr>
        <w:t xml:space="preserve">this </w:t>
      </w:r>
      <w:r w:rsidR="00D559E2" w:rsidRPr="00D67CB3">
        <w:rPr>
          <w:rFonts w:ascii="Cambria" w:hAnsi="Cambria"/>
          <w:sz w:val="22"/>
          <w:szCs w:val="22"/>
        </w:rPr>
        <w:t>year?</w:t>
      </w:r>
    </w:p>
    <w:p w14:paraId="05CC2975" w14:textId="77777777" w:rsidR="006A5D73" w:rsidRPr="003664F8" w:rsidRDefault="006A5D73" w:rsidP="006A5D73">
      <w:pPr>
        <w:pStyle w:val="Default"/>
        <w:rPr>
          <w:rFonts w:ascii="Cambria" w:hAnsi="Cambria"/>
          <w:sz w:val="22"/>
          <w:szCs w:val="22"/>
        </w:rPr>
      </w:pPr>
    </w:p>
    <w:p w14:paraId="045F1E36" w14:textId="77777777" w:rsidR="006A5D73" w:rsidRPr="003664F8" w:rsidRDefault="006A5D73" w:rsidP="006A5D73">
      <w:pPr>
        <w:pStyle w:val="Default"/>
        <w:rPr>
          <w:rFonts w:ascii="Cambria" w:hAnsi="Cambria"/>
        </w:rPr>
      </w:pPr>
      <w:r w:rsidRPr="003664F8">
        <w:rPr>
          <w:rFonts w:ascii="Cambria" w:hAnsi="Cambria"/>
          <w:b/>
          <w:bCs/>
        </w:rPr>
        <w:t>I nee</w:t>
      </w:r>
      <w:r w:rsidR="00D559E2">
        <w:rPr>
          <w:rFonts w:ascii="Cambria" w:hAnsi="Cambria"/>
          <w:b/>
          <w:bCs/>
        </w:rPr>
        <w:t>d your support to reach my fund</w:t>
      </w:r>
      <w:r w:rsidRPr="003664F8">
        <w:rPr>
          <w:rFonts w:ascii="Cambria" w:hAnsi="Cambria"/>
          <w:b/>
          <w:bCs/>
        </w:rPr>
        <w:t>raising goal of</w:t>
      </w:r>
      <w:r>
        <w:rPr>
          <w:rFonts w:ascii="Cambria" w:hAnsi="Cambria"/>
          <w:b/>
          <w:bCs/>
        </w:rPr>
        <w:t xml:space="preserve"> ________</w:t>
      </w:r>
      <w:r w:rsidRPr="003664F8">
        <w:rPr>
          <w:rFonts w:ascii="Cambria" w:hAnsi="Cambria"/>
          <w:b/>
          <w:bCs/>
        </w:rPr>
        <w:t>! Please consider a donation of $25, $50, $100 or more and sponsor me on my personal fundraising webpage.</w:t>
      </w:r>
      <w:r>
        <w:rPr>
          <w:rFonts w:ascii="Cambria" w:hAnsi="Cambria"/>
          <w:b/>
          <w:bCs/>
        </w:rPr>
        <w:t xml:space="preserve"> {link here}</w:t>
      </w:r>
    </w:p>
    <w:p w14:paraId="5016B3A4" w14:textId="77777777" w:rsidR="006A5D73" w:rsidRPr="003664F8" w:rsidRDefault="006A5D73" w:rsidP="006A5D73">
      <w:pPr>
        <w:pStyle w:val="Default"/>
        <w:rPr>
          <w:rFonts w:ascii="Cambria" w:hAnsi="Cambria"/>
          <w:i/>
          <w:iCs/>
          <w:sz w:val="22"/>
          <w:szCs w:val="22"/>
        </w:rPr>
      </w:pPr>
    </w:p>
    <w:p w14:paraId="11F672FF" w14:textId="78ABB0FE" w:rsidR="006A5D73" w:rsidRDefault="006329AF" w:rsidP="006A5D73">
      <w:pPr>
        <w:pStyle w:val="Default"/>
        <w:rPr>
          <w:rFonts w:ascii="Cambria" w:hAnsi="Cambria"/>
          <w:sz w:val="22"/>
          <w:szCs w:val="22"/>
        </w:rPr>
      </w:pPr>
      <w:r>
        <w:rPr>
          <w:rFonts w:ascii="Cambria" w:hAnsi="Cambria"/>
          <w:b/>
          <w:bCs/>
          <w:sz w:val="22"/>
          <w:szCs w:val="22"/>
        </w:rPr>
        <w:t>In 2022</w:t>
      </w:r>
      <w:r w:rsidR="006A5D73" w:rsidRPr="003664F8">
        <w:rPr>
          <w:rFonts w:ascii="Cambria" w:hAnsi="Cambria"/>
          <w:b/>
          <w:bCs/>
          <w:sz w:val="22"/>
          <w:szCs w:val="22"/>
        </w:rPr>
        <w:t>,</w:t>
      </w:r>
      <w:r w:rsidR="006A5D73">
        <w:rPr>
          <w:rFonts w:ascii="Cambria" w:hAnsi="Cambria"/>
          <w:b/>
          <w:bCs/>
          <w:sz w:val="22"/>
          <w:szCs w:val="22"/>
        </w:rPr>
        <w:t xml:space="preserve"> </w:t>
      </w:r>
      <w:r w:rsidR="00986B7C">
        <w:rPr>
          <w:rFonts w:ascii="Cambria" w:hAnsi="Cambria"/>
          <w:b/>
          <w:bCs/>
          <w:sz w:val="22"/>
          <w:szCs w:val="22"/>
        </w:rPr>
        <w:t>The HOPE Center</w:t>
      </w:r>
      <w:r w:rsidR="006A5D73" w:rsidRPr="003664F8">
        <w:rPr>
          <w:rFonts w:ascii="Cambria" w:hAnsi="Cambria"/>
          <w:b/>
          <w:bCs/>
          <w:sz w:val="22"/>
          <w:szCs w:val="22"/>
        </w:rPr>
        <w:t xml:space="preserve"> will impact </w:t>
      </w:r>
      <w:r w:rsidR="00986B7C">
        <w:rPr>
          <w:rFonts w:ascii="Cambria" w:hAnsi="Cambria"/>
          <w:b/>
          <w:bCs/>
          <w:sz w:val="22"/>
          <w:szCs w:val="22"/>
        </w:rPr>
        <w:t>countless lives</w:t>
      </w:r>
      <w:r w:rsidR="006A5D73" w:rsidRPr="003664F8">
        <w:rPr>
          <w:rFonts w:ascii="Cambria" w:hAnsi="Cambria"/>
          <w:b/>
          <w:bCs/>
          <w:sz w:val="22"/>
          <w:szCs w:val="22"/>
        </w:rPr>
        <w:t xml:space="preserve"> in our community. </w:t>
      </w:r>
      <w:r w:rsidR="006A5D73" w:rsidRPr="003664F8">
        <w:rPr>
          <w:rFonts w:ascii="Cambria" w:hAnsi="Cambria"/>
          <w:sz w:val="22"/>
          <w:szCs w:val="22"/>
        </w:rPr>
        <w:t xml:space="preserve">To learn more about </w:t>
      </w:r>
      <w:r w:rsidR="006A5D73">
        <w:rPr>
          <w:rFonts w:ascii="Cambria" w:hAnsi="Cambria"/>
          <w:sz w:val="22"/>
          <w:szCs w:val="22"/>
        </w:rPr>
        <w:t>them,</w:t>
      </w:r>
      <w:r w:rsidR="006A5D73" w:rsidRPr="003664F8">
        <w:rPr>
          <w:rFonts w:ascii="Cambria" w:hAnsi="Cambria"/>
          <w:sz w:val="22"/>
          <w:szCs w:val="22"/>
        </w:rPr>
        <w:t xml:space="preserve"> visit </w:t>
      </w:r>
      <w:hyperlink r:id="rId7" w:history="1">
        <w:r w:rsidR="00986B7C" w:rsidRPr="008B2971">
          <w:rPr>
            <w:rStyle w:val="Hyperlink"/>
            <w:rFonts w:ascii="Cambria" w:hAnsi="Cambria"/>
            <w:sz w:val="22"/>
            <w:szCs w:val="22"/>
          </w:rPr>
          <w:t>www.supporthopecenter.com</w:t>
        </w:r>
      </w:hyperlink>
      <w:r w:rsidR="006A5D73" w:rsidRPr="003664F8">
        <w:rPr>
          <w:rFonts w:ascii="Cambria" w:hAnsi="Cambria"/>
          <w:sz w:val="22"/>
          <w:szCs w:val="22"/>
        </w:rPr>
        <w:t xml:space="preserve">. </w:t>
      </w:r>
      <w:r w:rsidR="006A5D73">
        <w:rPr>
          <w:rFonts w:ascii="Cambria" w:hAnsi="Cambria"/>
          <w:sz w:val="22"/>
          <w:szCs w:val="22"/>
        </w:rPr>
        <w:t xml:space="preserve"> Thank you in advance for your support! </w:t>
      </w:r>
    </w:p>
    <w:p w14:paraId="36A66100" w14:textId="77777777" w:rsidR="006A5D73" w:rsidRDefault="006A5D73" w:rsidP="006A5D73">
      <w:pPr>
        <w:pStyle w:val="Default"/>
        <w:rPr>
          <w:rFonts w:ascii="Cambria" w:hAnsi="Cambria"/>
          <w:sz w:val="22"/>
          <w:szCs w:val="22"/>
        </w:rPr>
      </w:pPr>
    </w:p>
    <w:p w14:paraId="27E417F7" w14:textId="77777777" w:rsidR="006A5D73" w:rsidRDefault="006A5D73" w:rsidP="006A5D73">
      <w:pPr>
        <w:pStyle w:val="Default"/>
        <w:rPr>
          <w:rFonts w:ascii="Cambria" w:hAnsi="Cambria"/>
          <w:sz w:val="22"/>
          <w:szCs w:val="22"/>
        </w:rPr>
      </w:pPr>
      <w:r>
        <w:rPr>
          <w:rFonts w:ascii="Cambria" w:hAnsi="Cambria"/>
          <w:sz w:val="22"/>
          <w:szCs w:val="22"/>
        </w:rPr>
        <w:t>You are making a difference for life!</w:t>
      </w:r>
    </w:p>
    <w:p w14:paraId="747825D6" w14:textId="77777777" w:rsidR="006A5D73" w:rsidRDefault="006A5D73" w:rsidP="006A5D73">
      <w:pPr>
        <w:pStyle w:val="Default"/>
        <w:rPr>
          <w:i/>
          <w:iCs/>
          <w:sz w:val="22"/>
          <w:szCs w:val="22"/>
        </w:rPr>
      </w:pPr>
    </w:p>
    <w:p w14:paraId="40506B0B" w14:textId="77777777" w:rsidR="006A5D73" w:rsidRDefault="006A5D73" w:rsidP="006A5D73">
      <w:pPr>
        <w:pStyle w:val="Default"/>
        <w:rPr>
          <w:i/>
          <w:iCs/>
          <w:sz w:val="22"/>
          <w:szCs w:val="22"/>
        </w:rPr>
      </w:pPr>
    </w:p>
    <w:p w14:paraId="682758D7" w14:textId="77777777" w:rsidR="00B42218" w:rsidRDefault="00B42218"/>
    <w:p w14:paraId="488813C3" w14:textId="77777777" w:rsidR="00D82D5A" w:rsidRDefault="00D82D5A"/>
    <w:p w14:paraId="276AE9A5" w14:textId="77777777" w:rsidR="00D82D5A" w:rsidRDefault="00D82D5A"/>
    <w:p w14:paraId="4B92358F" w14:textId="77777777" w:rsidR="00D82D5A" w:rsidRPr="00D82D5A" w:rsidRDefault="00D82D5A">
      <w:pPr>
        <w:rPr>
          <w:rFonts w:ascii="Cambria" w:hAnsi="Cambria"/>
          <w:sz w:val="18"/>
        </w:rPr>
      </w:pPr>
      <w:r w:rsidRPr="00D82D5A">
        <w:rPr>
          <w:rFonts w:ascii="Cambria" w:hAnsi="Cambria"/>
          <w:sz w:val="18"/>
        </w:rPr>
        <w:t>*name changed for confidentiality</w:t>
      </w:r>
    </w:p>
    <w:sectPr w:rsidR="00D82D5A" w:rsidRPr="00D8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73"/>
    <w:rsid w:val="00120475"/>
    <w:rsid w:val="001E22B7"/>
    <w:rsid w:val="003A3BFC"/>
    <w:rsid w:val="005D2F92"/>
    <w:rsid w:val="006329AF"/>
    <w:rsid w:val="006A5D73"/>
    <w:rsid w:val="00731DE5"/>
    <w:rsid w:val="008F0328"/>
    <w:rsid w:val="00986B7C"/>
    <w:rsid w:val="009B5081"/>
    <w:rsid w:val="00B42218"/>
    <w:rsid w:val="00B55B11"/>
    <w:rsid w:val="00B7345A"/>
    <w:rsid w:val="00C41D8A"/>
    <w:rsid w:val="00D5539C"/>
    <w:rsid w:val="00D559E2"/>
    <w:rsid w:val="00D67CB3"/>
    <w:rsid w:val="00D82D5A"/>
    <w:rsid w:val="1E7F5F1C"/>
    <w:rsid w:val="34695014"/>
    <w:rsid w:val="4E088235"/>
    <w:rsid w:val="59CF116E"/>
    <w:rsid w:val="5B115124"/>
    <w:rsid w:val="5D5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0A4"/>
  <w15:docId w15:val="{54E066D9-4D85-4C2A-9914-22D33720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6A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rsid w:val="00986B7C"/>
    <w:rPr>
      <w:color w:val="605E5C"/>
      <w:shd w:val="clear" w:color="auto" w:fill="E1DFDD"/>
    </w:rPr>
  </w:style>
  <w:style w:type="paragraph" w:styleId="BalloonText">
    <w:name w:val="Balloon Text"/>
    <w:basedOn w:val="Normal"/>
    <w:link w:val="BalloonTextChar"/>
    <w:uiPriority w:val="99"/>
    <w:semiHidden/>
    <w:unhideWhenUsed/>
    <w:rsid w:val="00D6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upporthope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34F35-2DCC-4A97-B16E-C449A0F4529E}">
  <ds:schemaRefs>
    <ds:schemaRef ds:uri="http://purl.org/dc/elements/1.1/"/>
    <ds:schemaRef ds:uri="aa5d14df-0c74-4b36-b256-9e85d488dd76"/>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6c5bb935-476a-4419-ad6f-73d506ca0666"/>
    <ds:schemaRef ds:uri="http://purl.org/dc/dcmitype/"/>
  </ds:schemaRefs>
</ds:datastoreItem>
</file>

<file path=customXml/itemProps2.xml><?xml version="1.0" encoding="utf-8"?>
<ds:datastoreItem xmlns:ds="http://schemas.openxmlformats.org/officeDocument/2006/customXml" ds:itemID="{10F615D7-0D9F-41A4-B140-1AF414EF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EB7C-0360-4237-B183-BF4436D65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Worsham</dc:creator>
  <cp:lastModifiedBy>Lizzie Baker</cp:lastModifiedBy>
  <cp:revision>3</cp:revision>
  <dcterms:created xsi:type="dcterms:W3CDTF">2022-03-30T17:36:00Z</dcterms:created>
  <dcterms:modified xsi:type="dcterms:W3CDTF">2022-03-30T17:38:00Z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